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0" w:rsidRDefault="00196C80" w:rsidP="00196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419">
        <w:rPr>
          <w:rFonts w:ascii="Times New Roman" w:hAnsi="Times New Roman"/>
          <w:b/>
          <w:sz w:val="26"/>
          <w:szCs w:val="26"/>
        </w:rPr>
        <w:t>1.6. «Науки о Земле и окружающей среде» (научные специальности 1.6.1</w:t>
      </w:r>
      <w:r>
        <w:rPr>
          <w:rFonts w:ascii="Times New Roman" w:hAnsi="Times New Roman"/>
          <w:b/>
          <w:sz w:val="26"/>
          <w:szCs w:val="26"/>
        </w:rPr>
        <w:t>4., 1.6.21</w:t>
      </w:r>
      <w:r w:rsidRPr="00251419">
        <w:rPr>
          <w:rFonts w:ascii="Times New Roman" w:hAnsi="Times New Roman"/>
          <w:b/>
          <w:sz w:val="26"/>
          <w:szCs w:val="26"/>
        </w:rPr>
        <w:t>)</w:t>
      </w:r>
    </w:p>
    <w:p w:rsidR="008879D0" w:rsidRPr="008879D0" w:rsidRDefault="008879D0" w:rsidP="00196C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79D0">
        <w:rPr>
          <w:rFonts w:ascii="Times New Roman" w:hAnsi="Times New Roman"/>
          <w:sz w:val="26"/>
          <w:szCs w:val="26"/>
        </w:rPr>
        <w:t>(вторые вопросы в экзаменационных билетах)</w:t>
      </w:r>
    </w:p>
    <w:p w:rsidR="00196C80" w:rsidRPr="00251419" w:rsidRDefault="00196C80" w:rsidP="00196C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1. Земля как объект научного познания. Комплекс наук о Земле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4A2296">
        <w:rPr>
          <w:rFonts w:ascii="Times New Roman" w:hAnsi="Times New Roman"/>
          <w:sz w:val="26"/>
          <w:szCs w:val="26"/>
        </w:rPr>
        <w:t xml:space="preserve">  География и ее место в генетической классификации наук. Проблема географической реальности. Онтологический статус географических объектов и критерии реальности их существования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3. Географические системы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4A2296">
        <w:rPr>
          <w:rFonts w:ascii="Times New Roman" w:hAnsi="Times New Roman"/>
          <w:sz w:val="26"/>
          <w:szCs w:val="26"/>
        </w:rPr>
        <w:t>Самоорганизация и саморегулирование  географических систем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4. Концепция </w:t>
      </w:r>
      <w:proofErr w:type="spellStart"/>
      <w:r w:rsidRPr="004A2296">
        <w:rPr>
          <w:rFonts w:ascii="Times New Roman" w:hAnsi="Times New Roman"/>
          <w:sz w:val="26"/>
          <w:szCs w:val="26"/>
        </w:rPr>
        <w:t>В.И.Вернадского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A2296">
        <w:rPr>
          <w:rFonts w:ascii="Times New Roman" w:hAnsi="Times New Roman"/>
          <w:sz w:val="26"/>
          <w:szCs w:val="26"/>
        </w:rPr>
        <w:t>Б.Л.Личкова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 качественных  состояниях пространства и времени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5.  Обыденное понимание пространства и времени и его значение в современной географии. Картографическое моделирование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6.  </w:t>
      </w:r>
      <w:proofErr w:type="gramStart"/>
      <w:r w:rsidRPr="004A2296">
        <w:rPr>
          <w:rFonts w:ascii="Times New Roman" w:hAnsi="Times New Roman"/>
          <w:sz w:val="26"/>
          <w:szCs w:val="26"/>
        </w:rPr>
        <w:t>Эмпирические и теоретическое познание в современной географии.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Географические теории, их основные методы и идеализации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7. Географическая среда как арена жизни человека и человечества, основные тенденции ее развития. Географический детерминизм и географический поссибилизм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8.  Геология, ее предмет и место в генетической классификации наук. Историческое формирование картины геологической реальности. Концепция геологической формы движения материи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9.  Структура геологического знания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10  Методология геологии. Соотношение теоретического и эмпирического в геологии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4A2296">
        <w:rPr>
          <w:rFonts w:ascii="Times New Roman" w:hAnsi="Times New Roman"/>
          <w:sz w:val="26"/>
          <w:szCs w:val="26"/>
        </w:rPr>
        <w:t>Основные идеализации и абстрактные объекты в геологии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11.  Специфика  геологического пространства и времени. Геологический круговорот вещества и его роль в формировании геологического пространства и времени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12.  Хронологическая шкала времени в геологии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13.  Основные геосферы Земли. Биосфера, </w:t>
      </w:r>
      <w:proofErr w:type="spellStart"/>
      <w:r w:rsidRPr="004A2296">
        <w:rPr>
          <w:rFonts w:ascii="Times New Roman" w:hAnsi="Times New Roman"/>
          <w:sz w:val="26"/>
          <w:szCs w:val="26"/>
        </w:rPr>
        <w:t>антропосфера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2296">
        <w:rPr>
          <w:rFonts w:ascii="Times New Roman" w:hAnsi="Times New Roman"/>
          <w:sz w:val="26"/>
          <w:szCs w:val="26"/>
        </w:rPr>
        <w:t>техносфера</w:t>
      </w:r>
      <w:proofErr w:type="spellEnd"/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14.  </w:t>
      </w:r>
      <w:proofErr w:type="spellStart"/>
      <w:r w:rsidRPr="004A2296">
        <w:rPr>
          <w:rFonts w:ascii="Times New Roman" w:hAnsi="Times New Roman"/>
          <w:sz w:val="26"/>
          <w:szCs w:val="26"/>
        </w:rPr>
        <w:t>В.И.Вернадский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 биосфере Земли как целостной саморегулирующейся системе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15.  Живое вещество как фактор геологической эволюции Земли.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16.  Человечество как геологическая сила. </w:t>
      </w:r>
      <w:proofErr w:type="spellStart"/>
      <w:r w:rsidRPr="004A2296">
        <w:rPr>
          <w:rFonts w:ascii="Times New Roman" w:hAnsi="Times New Roman"/>
          <w:sz w:val="26"/>
          <w:szCs w:val="26"/>
        </w:rPr>
        <w:t>В.И.Вернадский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 превращении биосферы в ноосферу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17.  Экология, география и геология, различные аспекты их взаимосвязи. Экологические функции литосферы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18.  Экологические проблемы России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19.  Принцип эволюции в геологии. Геология как историческая наука. Принципы историзма и актуализма в геологической науке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20.  Современные концепции происхождения и ранней истории Земли. Общее и специфическое в развитии Земли и других планет Солнечной системы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21.  Геология о происхождении и истории жизни на Земле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22.  Основные модели развития Земли и ее будущего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23.  Природные ресурсы Земли и проблема их </w:t>
      </w:r>
      <w:proofErr w:type="spellStart"/>
      <w:r w:rsidRPr="004A2296">
        <w:rPr>
          <w:rFonts w:ascii="Times New Roman" w:hAnsi="Times New Roman"/>
          <w:sz w:val="26"/>
          <w:szCs w:val="26"/>
        </w:rPr>
        <w:t>исчерпаемости</w:t>
      </w:r>
      <w:proofErr w:type="spellEnd"/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24.  Проблема природных катаклизмов и угроз существованию человека и жизни на Земле</w:t>
      </w:r>
    </w:p>
    <w:p w:rsidR="00196C80" w:rsidRPr="004A2296" w:rsidRDefault="00196C80" w:rsidP="00196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25.  Науки о Земле и философия</w:t>
      </w:r>
    </w:p>
    <w:p w:rsidR="00196C80" w:rsidRDefault="00196C80" w:rsidP="00196C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6C80" w:rsidRDefault="00196C80" w:rsidP="00196C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6C80" w:rsidRPr="004A2296" w:rsidRDefault="00196C80" w:rsidP="00196C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b/>
          <w:bCs/>
          <w:sz w:val="26"/>
          <w:szCs w:val="26"/>
        </w:rPr>
        <w:t xml:space="preserve">Список литературы 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1.Высоцкий Б.П. Проблемы истории и методологии геологических наук. М.,1977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2.Глушкова В.Г., Макар С.В. Экономика природопользования. М.,2003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3. Зубков И.Ф. Проблема геологической формы движения материи. М.,1979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4.Клубов С.В., </w:t>
      </w:r>
      <w:proofErr w:type="spellStart"/>
      <w:r w:rsidRPr="004A2296">
        <w:rPr>
          <w:rFonts w:ascii="Times New Roman" w:hAnsi="Times New Roman"/>
          <w:sz w:val="26"/>
          <w:szCs w:val="26"/>
        </w:rPr>
        <w:t>Прозоров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Л.Л. Геоэкология: история, понятия, современное состояние. М.,1993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4A2296">
        <w:rPr>
          <w:rFonts w:ascii="Times New Roman" w:hAnsi="Times New Roman"/>
          <w:sz w:val="26"/>
          <w:szCs w:val="26"/>
        </w:rPr>
        <w:t>Круть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И.В. Исследование оснований теоретической геологии. М.,1973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6.Куражковская Е.А., Фурманов Г.Л. Философские проблемы геологии. М.,1975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7.Теория и методология экологической геологии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/П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од ред. </w:t>
      </w:r>
      <w:proofErr w:type="spellStart"/>
      <w:r w:rsidRPr="004A2296">
        <w:rPr>
          <w:rFonts w:ascii="Times New Roman" w:hAnsi="Times New Roman"/>
          <w:sz w:val="26"/>
          <w:szCs w:val="26"/>
        </w:rPr>
        <w:t>В.Т.Трофимова</w:t>
      </w:r>
      <w:proofErr w:type="spellEnd"/>
      <w:r w:rsidRPr="004A2296">
        <w:rPr>
          <w:rFonts w:ascii="Times New Roman" w:hAnsi="Times New Roman"/>
          <w:sz w:val="26"/>
          <w:szCs w:val="26"/>
        </w:rPr>
        <w:t>. М.,1997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8. Хаин В.Е., Рябухин А.Г. История и методология геологических наук. М.,1997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9. Щербаков А.С. Философские вопросы геологии. М.,1999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10. Экологические функции литосферы</w:t>
      </w:r>
      <w:proofErr w:type="gramStart"/>
      <w:r w:rsidRPr="004A2296">
        <w:rPr>
          <w:rFonts w:ascii="Times New Roman" w:hAnsi="Times New Roman"/>
          <w:sz w:val="26"/>
          <w:szCs w:val="26"/>
        </w:rPr>
        <w:t>/П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од ред. </w:t>
      </w:r>
      <w:proofErr w:type="spellStart"/>
      <w:r w:rsidRPr="004A2296">
        <w:rPr>
          <w:rFonts w:ascii="Times New Roman" w:hAnsi="Times New Roman"/>
          <w:sz w:val="26"/>
          <w:szCs w:val="26"/>
        </w:rPr>
        <w:t>В.Т.Трофимова</w:t>
      </w:r>
      <w:proofErr w:type="spellEnd"/>
      <w:r w:rsidRPr="004A2296">
        <w:rPr>
          <w:rFonts w:ascii="Times New Roman" w:hAnsi="Times New Roman"/>
          <w:sz w:val="26"/>
          <w:szCs w:val="26"/>
        </w:rPr>
        <w:t>, М.,2000</w:t>
      </w:r>
    </w:p>
    <w:p w:rsidR="00196C80" w:rsidRPr="004A2296" w:rsidRDefault="00196C80" w:rsidP="00196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80" w:rsidRPr="004A2296" w:rsidRDefault="00196C80" w:rsidP="00196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Взаимодействие наук при изучении Земли. М.,1963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Зубков И.Ф. От планетологии к геологии. М.,2000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Комаров В.Н. Философские вопросы науки О Земле. Казань,1974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Принцип развития и историзма в геологии и палеобиологии</w:t>
      </w:r>
      <w:proofErr w:type="gramStart"/>
      <w:r w:rsidRPr="004A2296">
        <w:rPr>
          <w:rFonts w:ascii="Times New Roman" w:hAnsi="Times New Roman"/>
          <w:sz w:val="26"/>
          <w:szCs w:val="26"/>
        </w:rPr>
        <w:t>\О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тв. ред. В.Н. </w:t>
      </w:r>
      <w:proofErr w:type="spellStart"/>
      <w:r w:rsidRPr="004A2296">
        <w:rPr>
          <w:rFonts w:ascii="Times New Roman" w:hAnsi="Times New Roman"/>
          <w:sz w:val="26"/>
          <w:szCs w:val="26"/>
        </w:rPr>
        <w:t>Дубатолов</w:t>
      </w:r>
      <w:proofErr w:type="spellEnd"/>
      <w:r w:rsidRPr="004A2296">
        <w:rPr>
          <w:rFonts w:ascii="Times New Roman" w:hAnsi="Times New Roman"/>
          <w:sz w:val="26"/>
          <w:szCs w:val="26"/>
        </w:rPr>
        <w:t>, А.Т. Москаленко. Новосибирск , 1990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Сорохтин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О.Г., Ушаков С.А. Глобальная эволюция Земли</w:t>
      </w:r>
      <w:proofErr w:type="gramStart"/>
      <w:r w:rsidRPr="004A2296">
        <w:rPr>
          <w:rFonts w:ascii="Times New Roman" w:hAnsi="Times New Roman"/>
          <w:sz w:val="26"/>
          <w:szCs w:val="26"/>
        </w:rPr>
        <w:t>.М</w:t>
      </w:r>
      <w:proofErr w:type="gramEnd"/>
      <w:r w:rsidRPr="004A2296">
        <w:rPr>
          <w:rFonts w:ascii="Times New Roman" w:hAnsi="Times New Roman"/>
          <w:sz w:val="26"/>
          <w:szCs w:val="26"/>
        </w:rPr>
        <w:t>.,1991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Жизнь Земли. Сборник музея землеведения МГУ. 1961,№1. М.,2003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Зубков И.Ф. Проблема геологической формы движения материи. М.,1979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Клубов С.В., </w:t>
      </w:r>
      <w:proofErr w:type="spellStart"/>
      <w:r w:rsidRPr="004A2296">
        <w:rPr>
          <w:rFonts w:ascii="Times New Roman" w:hAnsi="Times New Roman"/>
          <w:sz w:val="26"/>
          <w:szCs w:val="26"/>
        </w:rPr>
        <w:t>Прозоров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Л.Л. Геоэкология: история, понятия, современное состояние. М.,1993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Круть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И.В. Исследование оснований теоретической геологии. М.,1973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Куражковская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Е.А., Фурманов Г.Л. Философские проблемы геологии. М.,1975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Теория и методология экологической геологии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/П</w:t>
      </w:r>
      <w:proofErr w:type="gramEnd"/>
      <w:r w:rsidRPr="004A2296">
        <w:rPr>
          <w:rFonts w:ascii="Times New Roman" w:hAnsi="Times New Roman"/>
          <w:sz w:val="26"/>
          <w:szCs w:val="26"/>
        </w:rPr>
        <w:t>од ред. В.Т. Трофимова. М.,1997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Хаин В.Е., Рябухин А.Г. История и методология геологических наук. М.,1997</w:t>
      </w:r>
    </w:p>
    <w:p w:rsidR="00196C80" w:rsidRPr="004A2296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Щербаков А.С. Философские вопросы геологии. М.,1999</w:t>
      </w:r>
    </w:p>
    <w:p w:rsidR="00196C80" w:rsidRDefault="00196C80" w:rsidP="00196C8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Экологические функции литосферы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4A2296">
        <w:rPr>
          <w:rFonts w:ascii="Times New Roman" w:hAnsi="Times New Roman"/>
          <w:sz w:val="26"/>
          <w:szCs w:val="26"/>
        </w:rPr>
        <w:t>од ред. В.Т. Трофимова, М.,2000</w:t>
      </w:r>
    </w:p>
    <w:p w:rsidR="00196C80" w:rsidRDefault="00196C80" w:rsidP="00196C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C80" w:rsidRDefault="00196C80" w:rsidP="00196C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79D0" w:rsidRPr="00943165" w:rsidRDefault="008879D0" w:rsidP="00887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8879D0" w:rsidRPr="00943165" w:rsidRDefault="008879D0" w:rsidP="00887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79D0" w:rsidRPr="00943165" w:rsidRDefault="008879D0" w:rsidP="0088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8879D0" w:rsidRPr="00943165" w:rsidRDefault="008879D0" w:rsidP="008879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9D0" w:rsidRPr="00943165" w:rsidRDefault="008879D0" w:rsidP="00887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8879D0" w:rsidRPr="00943165" w:rsidRDefault="008879D0" w:rsidP="008879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9D0" w:rsidRDefault="008879D0" w:rsidP="008879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196C80" w:rsidRDefault="00196C80" w:rsidP="00196C80">
      <w:bookmarkStart w:id="0" w:name="_GoBack"/>
      <w:bookmarkEnd w:id="0"/>
    </w:p>
    <w:p w:rsidR="00E3122D" w:rsidRDefault="00E3122D"/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7558"/>
    <w:multiLevelType w:val="hybridMultilevel"/>
    <w:tmpl w:val="05C4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53"/>
    <w:rsid w:val="00196C80"/>
    <w:rsid w:val="00713653"/>
    <w:rsid w:val="0080586B"/>
    <w:rsid w:val="008879D0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2023-03-23T07:57:00Z</dcterms:created>
  <dcterms:modified xsi:type="dcterms:W3CDTF">2023-03-23T09:23:00Z</dcterms:modified>
</cp:coreProperties>
</file>